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д</w:t>
      </w:r>
      <w:r w:rsidRPr="000662DA">
        <w:rPr>
          <w:bCs/>
          <w:sz w:val="26"/>
          <w:szCs w:val="26"/>
        </w:rPr>
        <w:t>ело № 5-</w:t>
      </w:r>
      <w:r w:rsidRPr="000662DA" w:rsidR="000662DA">
        <w:rPr>
          <w:bCs/>
          <w:sz w:val="26"/>
          <w:szCs w:val="26"/>
        </w:rPr>
        <w:t>33</w:t>
      </w:r>
      <w:r w:rsidR="0087168F">
        <w:rPr>
          <w:bCs/>
          <w:sz w:val="26"/>
          <w:szCs w:val="26"/>
        </w:rPr>
        <w:t>4</w:t>
      </w:r>
      <w:r w:rsidRPr="000662DA">
        <w:rPr>
          <w:bCs/>
          <w:sz w:val="26"/>
          <w:szCs w:val="26"/>
        </w:rPr>
        <w:t>-1703/2025</w:t>
      </w:r>
    </w:p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УИД 86</w:t>
      </w:r>
      <w:r w:rsidRPr="000662DA">
        <w:rPr>
          <w:bCs/>
          <w:sz w:val="26"/>
          <w:szCs w:val="26"/>
          <w:lang w:val="en-US"/>
        </w:rPr>
        <w:t>MS</w:t>
      </w:r>
      <w:r w:rsidRPr="000662DA">
        <w:rPr>
          <w:bCs/>
          <w:sz w:val="26"/>
          <w:szCs w:val="26"/>
        </w:rPr>
        <w:t>0034-01-2025-000</w:t>
      </w:r>
      <w:r w:rsidRPr="000662DA" w:rsidR="006A5088">
        <w:rPr>
          <w:bCs/>
          <w:sz w:val="26"/>
          <w:szCs w:val="26"/>
        </w:rPr>
        <w:t>8</w:t>
      </w:r>
      <w:r w:rsidRPr="000662DA" w:rsidR="000662DA">
        <w:rPr>
          <w:bCs/>
          <w:sz w:val="26"/>
          <w:szCs w:val="26"/>
        </w:rPr>
        <w:t>6</w:t>
      </w:r>
      <w:r w:rsidR="005F13D6">
        <w:rPr>
          <w:bCs/>
          <w:sz w:val="26"/>
          <w:szCs w:val="26"/>
        </w:rPr>
        <w:t>6-72</w:t>
      </w:r>
      <w:r w:rsidRPr="000662DA" w:rsidR="006A5088">
        <w:rPr>
          <w:bCs/>
          <w:sz w:val="26"/>
          <w:szCs w:val="26"/>
        </w:rPr>
        <w:t xml:space="preserve"> </w:t>
      </w:r>
      <w:r w:rsidRPr="000662DA">
        <w:rPr>
          <w:bCs/>
          <w:sz w:val="26"/>
          <w:szCs w:val="26"/>
        </w:rPr>
        <w:t xml:space="preserve">         </w:t>
      </w:r>
    </w:p>
    <w:p w:rsidR="00B024C3" w:rsidRPr="000662DA" w:rsidP="00B024C3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ab/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ПОСТАНОВЛЕНИЕ</w:t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 делу об административном правонарушении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город Когалым                                                                                  «</w:t>
      </w:r>
      <w:r w:rsidRPr="000662DA" w:rsidR="000662DA">
        <w:rPr>
          <w:sz w:val="26"/>
          <w:szCs w:val="26"/>
        </w:rPr>
        <w:t>19</w:t>
      </w:r>
      <w:r w:rsidRPr="000662DA">
        <w:rPr>
          <w:sz w:val="26"/>
          <w:szCs w:val="26"/>
        </w:rPr>
        <w:t>» марта  2025 года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Мировой судья судебного участка №3 Когалымского судебного района Ханты –Мансийского автономного округа – Югры Филяева Е.М. (Ханты-Мансийский автономный округ – Югра, г.Когалым ул. Мира, 24),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5F13D6">
        <w:rPr>
          <w:rFonts w:ascii="Times New Roman" w:hAnsi="Times New Roman"/>
          <w:sz w:val="26"/>
          <w:szCs w:val="26"/>
        </w:rPr>
        <w:t xml:space="preserve">Нямцу Юрия Георгиевича, </w:t>
      </w:r>
      <w:r w:rsidR="001E3152">
        <w:rPr>
          <w:rFonts w:ascii="Times New Roman" w:hAnsi="Times New Roman"/>
          <w:sz w:val="26"/>
          <w:szCs w:val="26"/>
        </w:rPr>
        <w:t>*</w:t>
      </w:r>
      <w:r w:rsidRPr="000662DA">
        <w:rPr>
          <w:rFonts w:ascii="Times New Roman" w:hAnsi="Times New Roman"/>
          <w:sz w:val="26"/>
          <w:szCs w:val="26"/>
        </w:rPr>
        <w:t xml:space="preserve">, инвалидом 1 и 2 группы не являющегося, ранее </w:t>
      </w:r>
      <w:r w:rsidRPr="000662DA" w:rsidR="000662DA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 xml:space="preserve">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B04C53" w:rsidRPr="000662DA" w:rsidP="00B04C53"/>
    <w:p w:rsidR="00B024C3" w:rsidRPr="000662DA" w:rsidP="00B024C3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0662DA">
        <w:rPr>
          <w:rFonts w:ascii="Times New Roman" w:hAnsi="Times New Roman"/>
          <w:bCs/>
          <w:sz w:val="26"/>
          <w:szCs w:val="26"/>
        </w:rPr>
        <w:t>УСТАНОВИЛ: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5F13D6">
        <w:rPr>
          <w:rFonts w:ascii="Times New Roman" w:hAnsi="Times New Roman"/>
          <w:sz w:val="26"/>
          <w:szCs w:val="26"/>
        </w:rPr>
        <w:t>18 марта 2025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13D6">
        <w:rPr>
          <w:rFonts w:ascii="Times New Roman" w:hAnsi="Times New Roman"/>
          <w:sz w:val="26"/>
          <w:szCs w:val="26"/>
        </w:rPr>
        <w:t>г. в 17 часов 25 минут в г. Когалыме в лесополосе по ул. Югорской возле Х</w:t>
      </w:r>
      <w:r>
        <w:rPr>
          <w:rFonts w:ascii="Times New Roman" w:hAnsi="Times New Roman"/>
          <w:sz w:val="26"/>
          <w:szCs w:val="26"/>
        </w:rPr>
        <w:t>р</w:t>
      </w:r>
      <w:r w:rsidRPr="005F13D6">
        <w:rPr>
          <w:rFonts w:ascii="Times New Roman" w:hAnsi="Times New Roman"/>
          <w:sz w:val="26"/>
          <w:szCs w:val="26"/>
        </w:rPr>
        <w:t>ама Успения «Пресв</w:t>
      </w:r>
      <w:r>
        <w:rPr>
          <w:rFonts w:ascii="Times New Roman" w:hAnsi="Times New Roman"/>
          <w:sz w:val="26"/>
          <w:szCs w:val="26"/>
        </w:rPr>
        <w:t>ятой Богородицы» был выявлен</w:t>
      </w:r>
      <w:r w:rsidRPr="005F13D6">
        <w:rPr>
          <w:rFonts w:ascii="Times New Roman" w:hAnsi="Times New Roman"/>
          <w:sz w:val="26"/>
          <w:szCs w:val="26"/>
        </w:rPr>
        <w:t xml:space="preserve"> Нямцу Ю.Г., который по внешним признакам возможно находился в состоянии опьянения, о чем свидетельствовали: зрачки неестественного разме</w:t>
      </w:r>
      <w:r>
        <w:rPr>
          <w:rFonts w:ascii="Times New Roman" w:hAnsi="Times New Roman"/>
          <w:sz w:val="26"/>
          <w:szCs w:val="26"/>
        </w:rPr>
        <w:t>р</w:t>
      </w:r>
      <w:r w:rsidRPr="005F13D6">
        <w:rPr>
          <w:rFonts w:ascii="Times New Roman" w:hAnsi="Times New Roman"/>
          <w:sz w:val="26"/>
          <w:szCs w:val="26"/>
        </w:rPr>
        <w:t>а, поведение не соответствует обстановке. Данный гражданин был доставлен ОМВД России по г. Когалыму для дальнейшего разбирательства. Далее 18.03.2025 года в 17 ч. 40 мин. по ад</w:t>
      </w:r>
      <w:r>
        <w:rPr>
          <w:rFonts w:ascii="Times New Roman" w:hAnsi="Times New Roman"/>
          <w:sz w:val="26"/>
          <w:szCs w:val="26"/>
        </w:rPr>
        <w:t>ре</w:t>
      </w:r>
      <w:r w:rsidRPr="005F13D6">
        <w:rPr>
          <w:rFonts w:ascii="Times New Roman" w:hAnsi="Times New Roman"/>
          <w:sz w:val="26"/>
          <w:szCs w:val="26"/>
        </w:rPr>
        <w:t xml:space="preserve">су г. Когалым по ул. Бакинская д.17а Нямцу Ю.Г. было предложено пройти медицинское освидетельствование на состояние опьянения, от прохождения медицинского освидетельствования Нямцу Ю.Г. отказался, то есть не выполнил законные </w:t>
      </w:r>
      <w:r>
        <w:rPr>
          <w:rFonts w:ascii="Times New Roman" w:hAnsi="Times New Roman"/>
          <w:sz w:val="26"/>
          <w:szCs w:val="26"/>
        </w:rPr>
        <w:t>тре</w:t>
      </w:r>
      <w:r w:rsidRPr="005F13D6">
        <w:rPr>
          <w:rFonts w:ascii="Times New Roman" w:hAnsi="Times New Roman"/>
          <w:sz w:val="26"/>
          <w:szCs w:val="26"/>
        </w:rPr>
        <w:t>бования уполномоченного должностного лица о прохождении медицинского освидетельствования на состояние опьянения гражданином, в отношении кото</w:t>
      </w:r>
      <w:r>
        <w:rPr>
          <w:rFonts w:ascii="Times New Roman" w:hAnsi="Times New Roman"/>
          <w:sz w:val="26"/>
          <w:szCs w:val="26"/>
        </w:rPr>
        <w:t>рог</w:t>
      </w:r>
      <w:r w:rsidRPr="005F13D6">
        <w:rPr>
          <w:rFonts w:ascii="Times New Roman" w:hAnsi="Times New Roman"/>
          <w:sz w:val="26"/>
          <w:szCs w:val="26"/>
        </w:rPr>
        <w:t>о имеются достаточные основания полагать, что он употребил наркотическое средство или психотропные вещества без назначения врача,</w:t>
      </w:r>
      <w:r w:rsidRPr="000662DA">
        <w:rPr>
          <w:rFonts w:ascii="Times New Roman" w:hAnsi="Times New Roman"/>
          <w:bCs/>
          <w:sz w:val="26"/>
          <w:szCs w:val="26"/>
        </w:rPr>
        <w:t>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Нямцу Ю.Г.</w:t>
      </w:r>
      <w:r w:rsidRPr="000662DA">
        <w:rPr>
          <w:rFonts w:ascii="Times New Roman" w:hAnsi="Times New Roman"/>
          <w:bCs/>
          <w:sz w:val="26"/>
          <w:szCs w:val="26"/>
        </w:rPr>
        <w:t xml:space="preserve"> </w:t>
      </w:r>
      <w:r w:rsidRPr="000662DA">
        <w:rPr>
          <w:rFonts w:ascii="Times New Roman" w:hAnsi="Times New Roman"/>
          <w:sz w:val="26"/>
          <w:szCs w:val="26"/>
        </w:rPr>
        <w:t xml:space="preserve">при рассмотрении дела вину признал, раскаялся и пояснил, что действительно ему предложили пройти медицинское освидетельствование на состояние наркотического опьянения, но он отказался. </w:t>
      </w:r>
    </w:p>
    <w:p w:rsidR="00B024C3" w:rsidRPr="000662DA" w:rsidP="00B024C3">
      <w:pPr>
        <w:pStyle w:val="a0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0662DA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5F13D6">
        <w:rPr>
          <w:rFonts w:ascii="Times New Roman" w:hAnsi="Times New Roman"/>
          <w:sz w:val="26"/>
          <w:szCs w:val="26"/>
        </w:rPr>
        <w:t>Нямцу Ю.Г.</w:t>
      </w:r>
      <w:r w:rsidRPr="000662DA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правонарушении: протокол 86 №297</w:t>
      </w:r>
      <w:r w:rsidRPr="000662DA" w:rsidR="006A5088">
        <w:rPr>
          <w:rFonts w:ascii="Times New Roman" w:hAnsi="Times New Roman"/>
          <w:sz w:val="26"/>
          <w:szCs w:val="26"/>
        </w:rPr>
        <w:t>6</w:t>
      </w:r>
      <w:r w:rsidR="005F13D6">
        <w:rPr>
          <w:rFonts w:ascii="Times New Roman" w:hAnsi="Times New Roman"/>
          <w:sz w:val="26"/>
          <w:szCs w:val="26"/>
        </w:rPr>
        <w:t>30</w:t>
      </w:r>
      <w:r w:rsidRPr="000662DA" w:rsidR="006A5088">
        <w:rPr>
          <w:rFonts w:ascii="Times New Roman" w:hAnsi="Times New Roman"/>
          <w:sz w:val="26"/>
          <w:szCs w:val="26"/>
        </w:rPr>
        <w:t xml:space="preserve"> </w:t>
      </w:r>
      <w:r w:rsidRPr="000662DA">
        <w:rPr>
          <w:rFonts w:ascii="Times New Roman" w:hAnsi="Times New Roman"/>
          <w:sz w:val="26"/>
          <w:szCs w:val="26"/>
        </w:rPr>
        <w:t xml:space="preserve">об административном правонарушении от </w:t>
      </w:r>
      <w:r w:rsidR="0046712F">
        <w:rPr>
          <w:rFonts w:ascii="Times New Roman" w:hAnsi="Times New Roman"/>
          <w:sz w:val="26"/>
          <w:szCs w:val="26"/>
        </w:rPr>
        <w:t>19</w:t>
      </w:r>
      <w:r w:rsidRPr="000662DA">
        <w:rPr>
          <w:rFonts w:ascii="Times New Roman" w:hAnsi="Times New Roman"/>
          <w:sz w:val="26"/>
          <w:szCs w:val="26"/>
        </w:rPr>
        <w:t xml:space="preserve">.03.2025 г., в котором изложены обстоятельства совершения административного правонарушения, с данным протоколом </w:t>
      </w:r>
      <w:r w:rsidR="005F13D6">
        <w:rPr>
          <w:rFonts w:ascii="Times New Roman" w:hAnsi="Times New Roman"/>
          <w:sz w:val="26"/>
          <w:szCs w:val="26"/>
        </w:rPr>
        <w:t>Нямцу Ю.Г.</w:t>
      </w:r>
      <w:r w:rsidRPr="000662DA">
        <w:rPr>
          <w:rFonts w:ascii="Times New Roman" w:hAnsi="Times New Roman"/>
          <w:sz w:val="26"/>
          <w:szCs w:val="26"/>
        </w:rPr>
        <w:t xml:space="preserve">   ознакомлен, ему разъяснены права, предусмотренные ст. 25.1 КоАП РФ и ст.51 Конституции РФ; рапорт полицейского ОВ ППСП</w:t>
      </w:r>
      <w:r w:rsidRPr="000662DA" w:rsidR="006A5088">
        <w:rPr>
          <w:rFonts w:ascii="Times New Roman" w:hAnsi="Times New Roman"/>
          <w:sz w:val="26"/>
          <w:szCs w:val="26"/>
        </w:rPr>
        <w:t xml:space="preserve"> ОМВД России по г. Когалыму от 1</w:t>
      </w:r>
      <w:r w:rsidR="005F13D6">
        <w:rPr>
          <w:rFonts w:ascii="Times New Roman" w:hAnsi="Times New Roman"/>
          <w:sz w:val="26"/>
          <w:szCs w:val="26"/>
        </w:rPr>
        <w:t>8</w:t>
      </w:r>
      <w:r w:rsidRPr="000662DA">
        <w:rPr>
          <w:rFonts w:ascii="Times New Roman" w:hAnsi="Times New Roman"/>
          <w:sz w:val="26"/>
          <w:szCs w:val="26"/>
        </w:rPr>
        <w:t xml:space="preserve">.03.2025; протокол направления на медицинское освидетельствование от </w:t>
      </w:r>
      <w:r w:rsidRPr="000662DA" w:rsidR="006A5088">
        <w:rPr>
          <w:rFonts w:ascii="Times New Roman" w:hAnsi="Times New Roman"/>
          <w:sz w:val="26"/>
          <w:szCs w:val="26"/>
        </w:rPr>
        <w:t>1</w:t>
      </w:r>
      <w:r w:rsidR="005F13D6">
        <w:rPr>
          <w:rFonts w:ascii="Times New Roman" w:hAnsi="Times New Roman"/>
          <w:sz w:val="26"/>
          <w:szCs w:val="26"/>
        </w:rPr>
        <w:t>8</w:t>
      </w:r>
      <w:r w:rsidRPr="000662DA">
        <w:rPr>
          <w:rFonts w:ascii="Times New Roman" w:hAnsi="Times New Roman"/>
          <w:sz w:val="26"/>
          <w:szCs w:val="26"/>
        </w:rPr>
        <w:t xml:space="preserve">.03.2025 г. согласно которому </w:t>
      </w:r>
      <w:r w:rsidR="005F13D6">
        <w:rPr>
          <w:rFonts w:ascii="Times New Roman" w:hAnsi="Times New Roman"/>
          <w:sz w:val="26"/>
          <w:szCs w:val="26"/>
        </w:rPr>
        <w:t xml:space="preserve">под видеозапись </w:t>
      </w:r>
      <w:r w:rsidRPr="000662DA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5F13D6">
        <w:rPr>
          <w:rFonts w:ascii="Times New Roman" w:hAnsi="Times New Roman"/>
          <w:sz w:val="26"/>
          <w:szCs w:val="26"/>
        </w:rPr>
        <w:t>Нямцу Ю.Г.</w:t>
      </w:r>
      <w:r w:rsidRPr="000662DA">
        <w:rPr>
          <w:rFonts w:ascii="Times New Roman" w:hAnsi="Times New Roman"/>
          <w:sz w:val="26"/>
          <w:szCs w:val="26"/>
        </w:rPr>
        <w:t xml:space="preserve"> отказался;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5F13D6">
        <w:rPr>
          <w:rFonts w:ascii="Times New Roman" w:hAnsi="Times New Roman"/>
          <w:sz w:val="26"/>
          <w:szCs w:val="26"/>
        </w:rPr>
        <w:t>18</w:t>
      </w:r>
      <w:r w:rsidRPr="000662DA" w:rsidR="00710587">
        <w:rPr>
          <w:rFonts w:ascii="Times New Roman" w:hAnsi="Times New Roman"/>
          <w:sz w:val="26"/>
          <w:szCs w:val="26"/>
        </w:rPr>
        <w:t>.03</w:t>
      </w:r>
      <w:r w:rsidRPr="000662DA">
        <w:rPr>
          <w:rFonts w:ascii="Times New Roman" w:hAnsi="Times New Roman"/>
          <w:sz w:val="26"/>
          <w:szCs w:val="26"/>
        </w:rPr>
        <w:t>.2025 г.</w:t>
      </w:r>
      <w:r w:rsidRPr="000662DA" w:rsidR="006A5088">
        <w:rPr>
          <w:rFonts w:ascii="Times New Roman" w:hAnsi="Times New Roman"/>
          <w:sz w:val="26"/>
          <w:szCs w:val="26"/>
        </w:rPr>
        <w:t xml:space="preserve">; письменное объяснение </w:t>
      </w:r>
      <w:r w:rsidR="005F13D6">
        <w:rPr>
          <w:rFonts w:ascii="Times New Roman" w:hAnsi="Times New Roman"/>
          <w:sz w:val="26"/>
          <w:szCs w:val="26"/>
        </w:rPr>
        <w:t>Нямцу Ю.Г.</w:t>
      </w:r>
      <w:r w:rsidRPr="000662DA" w:rsidR="006A5088">
        <w:rPr>
          <w:rFonts w:ascii="Times New Roman" w:hAnsi="Times New Roman"/>
          <w:sz w:val="26"/>
          <w:szCs w:val="26"/>
        </w:rPr>
        <w:t xml:space="preserve"> от 1</w:t>
      </w:r>
      <w:r w:rsidR="005F13D6">
        <w:rPr>
          <w:rFonts w:ascii="Times New Roman" w:hAnsi="Times New Roman"/>
          <w:sz w:val="26"/>
          <w:szCs w:val="26"/>
        </w:rPr>
        <w:t>8</w:t>
      </w:r>
      <w:r w:rsidRPr="000662DA" w:rsidR="006A5088">
        <w:rPr>
          <w:rFonts w:ascii="Times New Roman" w:hAnsi="Times New Roman"/>
          <w:sz w:val="26"/>
          <w:szCs w:val="26"/>
        </w:rPr>
        <w:t>.03.2025; справку на лицо по учетам СООП</w:t>
      </w:r>
      <w:r w:rsidR="0046712F">
        <w:rPr>
          <w:rFonts w:ascii="Times New Roman" w:hAnsi="Times New Roman"/>
          <w:sz w:val="26"/>
          <w:szCs w:val="26"/>
        </w:rPr>
        <w:t>; видеозапись</w:t>
      </w:r>
      <w:r w:rsidRPr="000662DA" w:rsidR="006A5088">
        <w:rPr>
          <w:rFonts w:ascii="Times New Roman" w:hAnsi="Times New Roman"/>
          <w:sz w:val="26"/>
          <w:szCs w:val="26"/>
        </w:rPr>
        <w:t>,</w:t>
      </w:r>
      <w:r w:rsidRPr="000662DA">
        <w:rPr>
          <w:rFonts w:ascii="Times New Roman" w:hAnsi="Times New Roman"/>
          <w:sz w:val="26"/>
          <w:szCs w:val="26"/>
        </w:rPr>
        <w:t xml:space="preserve"> оценив изложенное в совокупности, считает, что </w:t>
      </w:r>
      <w:r w:rsidR="005F13D6">
        <w:rPr>
          <w:rFonts w:ascii="Times New Roman" w:hAnsi="Times New Roman"/>
          <w:sz w:val="26"/>
          <w:szCs w:val="26"/>
        </w:rPr>
        <w:t>Нямцу Ю.Г.</w:t>
      </w:r>
      <w:r w:rsidRPr="000662DA">
        <w:rPr>
          <w:rFonts w:ascii="Times New Roman" w:hAnsi="Times New Roman"/>
          <w:sz w:val="26"/>
          <w:szCs w:val="26"/>
        </w:rPr>
        <w:t xml:space="preserve"> виновен в совершении административного правонарушения </w:t>
      </w:r>
      <w:r w:rsidRPr="000662DA">
        <w:rPr>
          <w:rFonts w:ascii="Times New Roman" w:hAnsi="Times New Roman"/>
          <w:sz w:val="26"/>
          <w:szCs w:val="26"/>
        </w:rPr>
        <w:t>предусмотренного ч. 1 ст. 6.9 КоАП РФ –</w:t>
      </w:r>
      <w:r w:rsidRPr="000662D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Действия </w:t>
      </w:r>
      <w:r w:rsidR="005F13D6">
        <w:rPr>
          <w:rFonts w:ascii="Times New Roman" w:hAnsi="Times New Roman"/>
          <w:sz w:val="26"/>
          <w:szCs w:val="26"/>
        </w:rPr>
        <w:t>Нямцу Ю.Г.</w:t>
      </w:r>
      <w:r w:rsidRPr="000662DA">
        <w:rPr>
          <w:rFonts w:ascii="Times New Roman" w:hAnsi="Times New Roman"/>
          <w:sz w:val="26"/>
          <w:szCs w:val="26"/>
        </w:rPr>
        <w:t xml:space="preserve"> правильно квалифицированы по ч. 1 ст. 6.9 КоАП РФ.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5F13D6">
        <w:rPr>
          <w:rFonts w:ascii="Times New Roman" w:hAnsi="Times New Roman"/>
          <w:bCs/>
          <w:sz w:val="26"/>
          <w:szCs w:val="26"/>
        </w:rPr>
        <w:t>Нямцу Ю.Г.</w:t>
      </w:r>
      <w:r w:rsidRPr="000662DA">
        <w:rPr>
          <w:rFonts w:ascii="Times New Roman" w:hAnsi="Times New Roman"/>
          <w:sz w:val="26"/>
          <w:szCs w:val="26"/>
        </w:rPr>
        <w:t xml:space="preserve">, в соответствии со ст. 4.2 КоАП РФ, мировым судьей </w:t>
      </w:r>
      <w:r w:rsidR="0046712F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>установлено.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Отягчающих административную ответственность обстоятельств, предусмотренных ст. 4.3 КоАП РФ, мировым судьей </w:t>
      </w:r>
      <w:r w:rsidR="0046712F">
        <w:rPr>
          <w:sz w:val="26"/>
          <w:szCs w:val="26"/>
        </w:rPr>
        <w:t xml:space="preserve">также </w:t>
      </w:r>
      <w:r w:rsidRPr="000662DA">
        <w:rPr>
          <w:sz w:val="26"/>
          <w:szCs w:val="26"/>
        </w:rPr>
        <w:t>не установлено.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5F13D6">
        <w:rPr>
          <w:sz w:val="26"/>
          <w:szCs w:val="26"/>
        </w:rPr>
        <w:t>Нямцу Ю.Г.</w:t>
      </w:r>
      <w:r w:rsidRPr="000662DA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Руководствуясь ст. ст. 29.9, 29.10 КоАП РФ, мировой судья,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jc w:val="center"/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ПОСТАНОВИЛ: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Нямцу Юрия Георгиевича</w:t>
      </w:r>
      <w:r w:rsidRPr="000662DA">
        <w:rPr>
          <w:sz w:val="26"/>
          <w:szCs w:val="26"/>
        </w:rPr>
        <w:t xml:space="preserve"> </w:t>
      </w:r>
      <w:r w:rsidRPr="000662DA">
        <w:rPr>
          <w:sz w:val="26"/>
          <w:szCs w:val="26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4000 (четыре тысячи) рублей.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5F13D6" w:rsidR="005F13D6">
        <w:rPr>
          <w:sz w:val="26"/>
          <w:szCs w:val="26"/>
        </w:rPr>
        <w:t>0412365400345003342506157</w:t>
      </w:r>
      <w:r w:rsidRPr="000662DA">
        <w:rPr>
          <w:sz w:val="26"/>
          <w:szCs w:val="26"/>
        </w:rPr>
        <w:t>.</w:t>
      </w:r>
    </w:p>
    <w:p w:rsidR="005F13D6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5F13D6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0662DA">
        <w:rPr>
          <w:bCs/>
          <w:sz w:val="26"/>
          <w:szCs w:val="26"/>
        </w:rPr>
        <w:t xml:space="preserve"> </w:t>
      </w:r>
      <w:r w:rsidRPr="000662DA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</w:p>
    <w:p w:rsidR="000662DA" w:rsidRPr="000662DA" w:rsidP="000662DA">
      <w:pPr>
        <w:ind w:firstLine="567"/>
        <w:jc w:val="both"/>
        <w:rPr>
          <w:sz w:val="26"/>
          <w:szCs w:val="26"/>
        </w:rPr>
      </w:pPr>
    </w:p>
    <w:p w:rsidR="000662DA" w:rsidRPr="000662DA" w:rsidP="000662DA">
      <w:pPr>
        <w:ind w:firstLine="567"/>
        <w:jc w:val="both"/>
        <w:rPr>
          <w:bCs/>
          <w:sz w:val="26"/>
          <w:szCs w:val="26"/>
        </w:rPr>
      </w:pPr>
      <w:r w:rsidRPr="000662DA">
        <w:rPr>
          <w:sz w:val="26"/>
          <w:szCs w:val="26"/>
        </w:rPr>
        <w:t>Мировой с</w:t>
      </w:r>
      <w:r w:rsidRPr="000662DA">
        <w:rPr>
          <w:bCs/>
          <w:sz w:val="26"/>
          <w:szCs w:val="26"/>
        </w:rPr>
        <w:t xml:space="preserve">удья: </w:t>
      </w:r>
      <w:r w:rsidR="00AE6B9E">
        <w:rPr>
          <w:bCs/>
          <w:sz w:val="26"/>
          <w:szCs w:val="26"/>
        </w:rPr>
        <w:t xml:space="preserve"> </w:t>
      </w:r>
      <w:r w:rsidRPr="000662DA">
        <w:rPr>
          <w:bCs/>
          <w:sz w:val="26"/>
          <w:szCs w:val="26"/>
        </w:rPr>
        <w:t xml:space="preserve">                                              </w:t>
      </w:r>
      <w:r w:rsidRPr="000662DA">
        <w:rPr>
          <w:bCs/>
          <w:sz w:val="26"/>
          <w:szCs w:val="26"/>
        </w:rPr>
        <w:tab/>
      </w:r>
      <w:r w:rsidRPr="000662DA">
        <w:rPr>
          <w:bCs/>
          <w:sz w:val="26"/>
          <w:szCs w:val="26"/>
        </w:rPr>
        <w:tab/>
        <w:t xml:space="preserve"> Е.М. Филяева</w:t>
      </w:r>
    </w:p>
    <w:p w:rsidR="004F68E0" w:rsidRPr="000662DA" w:rsidP="000662DA">
      <w:pPr>
        <w:pStyle w:val="a0"/>
        <w:ind w:left="0" w:firstLine="567"/>
        <w:rPr>
          <w:rFonts w:ascii="Times New Roman" w:hAnsi="Times New Roman"/>
        </w:rPr>
      </w:pPr>
    </w:p>
    <w:sectPr w:rsidSect="0071058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68"/>
    <w:rsid w:val="000662DA"/>
    <w:rsid w:val="001E3152"/>
    <w:rsid w:val="0046712F"/>
    <w:rsid w:val="004F68E0"/>
    <w:rsid w:val="005F13D6"/>
    <w:rsid w:val="006A5088"/>
    <w:rsid w:val="00710587"/>
    <w:rsid w:val="0087168F"/>
    <w:rsid w:val="009D5468"/>
    <w:rsid w:val="00AE6B9E"/>
    <w:rsid w:val="00B024C3"/>
    <w:rsid w:val="00B04C53"/>
    <w:rsid w:val="00BD5273"/>
    <w:rsid w:val="00F87F28"/>
    <w:rsid w:val="00FF1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6F7CE-701B-42EB-AF15-D1B5A8D9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024C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B024C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B024C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F115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11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